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35679" w14:textId="28938234" w:rsidR="00D961CA" w:rsidRDefault="00B2445A" w:rsidP="00124827">
      <w:pPr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苏州大学勤工助学工作优秀学生干部(干事)评选条例</w:t>
      </w:r>
    </w:p>
    <w:p w14:paraId="44291515" w14:textId="12532A2C" w:rsidR="00D961CA" w:rsidRDefault="00B2445A">
      <w:pPr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为进一步发展苏州大学学生勤工助学事业，引导我校勤工助学氛围的形成与加强，肯定与鼓励积极参与勤工助学工作的先进个人，</w:t>
      </w:r>
      <w:r>
        <w:rPr>
          <w:rFonts w:ascii="宋体" w:hAnsi="宋体" w:hint="eastAsia"/>
          <w:sz w:val="24"/>
        </w:rPr>
        <w:t>依据《苏州大学学生勤工助学办公室章程》，</w:t>
      </w:r>
      <w:r>
        <w:rPr>
          <w:rFonts w:ascii="宋体" w:hAnsi="宋体" w:cs="宋体" w:hint="eastAsia"/>
          <w:color w:val="000000"/>
          <w:kern w:val="0"/>
          <w:sz w:val="24"/>
        </w:rPr>
        <w:t>特进行苏州大学勤工助学工作优秀学生干部及干事评比活动，由苏州大学学生勤工助学办公室负责具体考核事项，并制定此条例。</w:t>
      </w:r>
    </w:p>
    <w:p w14:paraId="771A9826" w14:textId="77777777" w:rsidR="00D961CA" w:rsidRDefault="00B2445A" w:rsidP="00124827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评选对象</w:t>
      </w:r>
    </w:p>
    <w:p w14:paraId="524BDB9F" w14:textId="77777777" w:rsidR="00D961CA" w:rsidRDefault="00B2445A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苏州大学勤工助学工作学生干部（包括校学生勤工助学办公室与各学院（部）勤工助学分部）；</w:t>
      </w:r>
    </w:p>
    <w:p w14:paraId="4335394E" w14:textId="77777777" w:rsidR="00D961CA" w:rsidRDefault="00B2445A">
      <w:pPr>
        <w:spacing w:line="360" w:lineRule="auto"/>
        <w:ind w:left="226" w:hangingChars="94" w:hanging="226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校学生勤工助学办公室全体干事和分部干事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6BE4374E" w14:textId="77777777" w:rsidR="00D961CA" w:rsidRDefault="00B2445A" w:rsidP="00124827">
      <w:pPr>
        <w:spacing w:line="360" w:lineRule="auto"/>
        <w:ind w:firstLineChars="200" w:firstLine="48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二、评选项目及名额</w:t>
      </w:r>
    </w:p>
    <w:p w14:paraId="2D2AA09A" w14:textId="77777777" w:rsidR="00D961CA" w:rsidRDefault="00B2445A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（二）“苏州大学勤工助学工作优秀学生干部”：面向苏州大学学生勤工助学办公室及各院（部）学生勤工助学分部的工作成员，名额若干，由学校为获奖个人颁发证书及奖金；</w:t>
      </w:r>
    </w:p>
    <w:p w14:paraId="575FF1C3" w14:textId="77777777" w:rsidR="00D961CA" w:rsidRDefault="00B2445A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（一）“苏州大学勤工助学工作优秀学生干事”：面向苏州大学学生勤工助学办公室干事和各院（部）勤工助学分部干事，名额若干，由学校为获奖个人颁发证书及奖金。</w:t>
      </w:r>
    </w:p>
    <w:p w14:paraId="16CA9A10" w14:textId="77777777" w:rsidR="00D961CA" w:rsidRDefault="00B2445A" w:rsidP="00124827">
      <w:pPr>
        <w:spacing w:line="360" w:lineRule="auto"/>
        <w:ind w:firstLineChars="200" w:firstLine="48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三、评选条件</w:t>
      </w:r>
    </w:p>
    <w:p w14:paraId="75851194" w14:textId="77777777" w:rsidR="00D961CA" w:rsidRDefault="00B2445A">
      <w:pPr>
        <w:autoSpaceDN w:val="0"/>
        <w:snapToGrid w:val="0"/>
        <w:spacing w:line="360" w:lineRule="auto"/>
        <w:ind w:firstLineChars="91" w:firstLine="218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（一）参评“苏州大学勤工助学工作优秀学生干部”的条件：</w:t>
      </w:r>
    </w:p>
    <w:p w14:paraId="0D005CB2" w14:textId="77777777" w:rsidR="00D961CA" w:rsidRDefault="00B2445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．政治思想表现良好，品德端正；</w:t>
      </w:r>
    </w:p>
    <w:p w14:paraId="61F0CAF0" w14:textId="77777777" w:rsidR="00D961CA" w:rsidRDefault="00B2445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．学业成绩优良，无不及格现象；</w:t>
      </w:r>
    </w:p>
    <w:p w14:paraId="6DA654D1" w14:textId="77777777" w:rsidR="00D961CA" w:rsidRDefault="00B2445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．工作认真负责，表现突出；</w:t>
      </w:r>
    </w:p>
    <w:p w14:paraId="2110CAE4" w14:textId="77777777" w:rsidR="00D961CA" w:rsidRDefault="00B2445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．具备一定管理水平，群众基础良好；</w:t>
      </w:r>
    </w:p>
    <w:p w14:paraId="1C445523" w14:textId="77777777" w:rsidR="00D961CA" w:rsidRDefault="00B2445A">
      <w:pPr>
        <w:autoSpaceDN w:val="0"/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 w:rsidR="00124827">
        <w:rPr>
          <w:rFonts w:ascii="宋体" w:hAnsi="宋体" w:cs="宋体" w:hint="eastAsia"/>
          <w:kern w:val="0"/>
          <w:sz w:val="24"/>
        </w:rPr>
        <w:t xml:space="preserve"> 尊敬老师，团结同学</w:t>
      </w:r>
      <w:r>
        <w:rPr>
          <w:rFonts w:ascii="宋体" w:hAnsi="宋体" w:cs="宋体" w:hint="eastAsia"/>
          <w:kern w:val="0"/>
          <w:sz w:val="24"/>
        </w:rPr>
        <w:t>，虚心学习，能服从学生</w:t>
      </w:r>
      <w:r w:rsidR="00124827">
        <w:rPr>
          <w:rFonts w:ascii="宋体" w:hAnsi="宋体" w:cs="宋体" w:hint="eastAsia"/>
          <w:kern w:val="0"/>
          <w:sz w:val="24"/>
        </w:rPr>
        <w:t>工作部（</w:t>
      </w:r>
      <w:r>
        <w:rPr>
          <w:rFonts w:ascii="宋体" w:hAnsi="宋体" w:cs="宋体" w:hint="eastAsia"/>
          <w:kern w:val="0"/>
          <w:sz w:val="24"/>
        </w:rPr>
        <w:t>处</w:t>
      </w:r>
      <w:r w:rsidR="00124827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和学生组织的工作安排；</w:t>
      </w:r>
    </w:p>
    <w:p w14:paraId="0482DE0F" w14:textId="77777777" w:rsidR="00D961CA" w:rsidRDefault="00B2445A">
      <w:pPr>
        <w:widowControl/>
        <w:spacing w:line="360" w:lineRule="auto"/>
        <w:jc w:val="lef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6. </w:t>
      </w:r>
      <w:r>
        <w:rPr>
          <w:rFonts w:ascii="宋体" w:hAnsi="宋体" w:cs="宋体" w:hint="eastAsia"/>
          <w:color w:val="000000"/>
          <w:sz w:val="24"/>
        </w:rPr>
        <w:t>“勤工助学优秀干部”的申报资料必须真实，如有作假，则“苏州大学优秀学生勤工助学分部”参评资格亦被取消。</w:t>
      </w:r>
    </w:p>
    <w:p w14:paraId="2B8D9DB9" w14:textId="77777777" w:rsidR="00D961CA" w:rsidRDefault="00B2445A">
      <w:pPr>
        <w:widowControl/>
        <w:spacing w:line="360" w:lineRule="auto"/>
        <w:ind w:firstLineChars="50" w:firstLine="12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（二）参评“苏州大学勤工助学工作优秀学生干事”，须具备以下条件：</w:t>
      </w:r>
    </w:p>
    <w:p w14:paraId="72E8857D" w14:textId="77777777" w:rsidR="00D961CA" w:rsidRDefault="00B2445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．政治思想表现良好，品德端正；</w:t>
      </w:r>
    </w:p>
    <w:p w14:paraId="5D5610F5" w14:textId="77777777" w:rsidR="00D961CA" w:rsidRDefault="00B2445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．学业成绩优良，无不及格现象；</w:t>
      </w:r>
    </w:p>
    <w:p w14:paraId="49D56D48" w14:textId="77777777" w:rsidR="00D961CA" w:rsidRDefault="00B2445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lastRenderedPageBreak/>
        <w:t>3</w:t>
      </w:r>
      <w:r w:rsidR="00124827">
        <w:rPr>
          <w:rFonts w:ascii="宋体" w:hAnsi="宋体" w:cs="宋体" w:hint="eastAsia"/>
          <w:color w:val="000000"/>
          <w:kern w:val="0"/>
          <w:sz w:val="24"/>
        </w:rPr>
        <w:t>．工作认真负责，表现突出；</w:t>
      </w:r>
    </w:p>
    <w:p w14:paraId="1BCE3AAD" w14:textId="77777777" w:rsidR="00D961CA" w:rsidRDefault="00B2445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4.</w:t>
      </w:r>
      <w:r w:rsidR="00124827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主动高效完成布置的任务。</w:t>
      </w:r>
    </w:p>
    <w:p w14:paraId="51ADB851" w14:textId="77777777" w:rsidR="00D961CA" w:rsidRDefault="00B2445A" w:rsidP="00124827">
      <w:pPr>
        <w:autoSpaceDN w:val="0"/>
        <w:spacing w:line="360" w:lineRule="auto"/>
        <w:ind w:firstLineChars="200" w:firstLine="482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四、评选机构、评比材料及评比方法</w:t>
      </w:r>
    </w:p>
    <w:p w14:paraId="1084E17B" w14:textId="77777777" w:rsidR="00D961CA" w:rsidRDefault="00B2445A">
      <w:pPr>
        <w:autoSpaceDN w:val="0"/>
        <w:snapToGrid w:val="0"/>
        <w:spacing w:line="360" w:lineRule="auto"/>
        <w:ind w:leftChars="106" w:left="237" w:hanging="14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由学生</w:t>
      </w:r>
      <w:r w:rsidR="00124827">
        <w:rPr>
          <w:rFonts w:ascii="宋体" w:hAnsi="宋体" w:cs="宋体" w:hint="eastAsia"/>
          <w:color w:val="000000"/>
          <w:sz w:val="24"/>
        </w:rPr>
        <w:t>工作部（</w:t>
      </w:r>
      <w:r>
        <w:rPr>
          <w:rFonts w:ascii="宋体" w:hAnsi="宋体" w:cs="宋体" w:hint="eastAsia"/>
          <w:color w:val="000000"/>
          <w:sz w:val="24"/>
        </w:rPr>
        <w:t>处</w:t>
      </w:r>
      <w:r w:rsidR="00124827"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统一部署学生勤工助学评优工作；聘请有关人员组成评审委员会，负责“苏州大学勤工助学工作优秀学生干部”和“苏州大学勤工助学工作优秀学生干事”的评审工作。</w:t>
      </w:r>
    </w:p>
    <w:p w14:paraId="54CAEE4B" w14:textId="77777777" w:rsidR="00D961CA" w:rsidRDefault="00B2445A">
      <w:pPr>
        <w:autoSpaceDN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（一）评选</w:t>
      </w:r>
      <w:r>
        <w:rPr>
          <w:rFonts w:ascii="宋体" w:hAnsi="宋体" w:cs="宋体" w:hint="eastAsia"/>
          <w:color w:val="000000"/>
          <w:sz w:val="24"/>
        </w:rPr>
        <w:t>“苏州大学勤工助学工作优秀学生干部”的程序：</w:t>
      </w:r>
    </w:p>
    <w:p w14:paraId="08249F72" w14:textId="01856889" w:rsidR="00D961CA" w:rsidRPr="00124827" w:rsidRDefault="00124827">
      <w:pPr>
        <w:autoSpaceDN w:val="0"/>
        <w:snapToGrid w:val="0"/>
        <w:spacing w:line="360" w:lineRule="auto"/>
        <w:ind w:left="235" w:hangingChars="98" w:hanging="235"/>
        <w:rPr>
          <w:rFonts w:ascii="宋体" w:cs="宋体"/>
          <w:color w:val="000000"/>
          <w:sz w:val="24"/>
          <w:highlight w:val="yellow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、</w:t>
      </w:r>
      <w:r w:rsidR="00B2445A">
        <w:rPr>
          <w:rFonts w:ascii="宋体" w:hAnsi="宋体" w:cs="宋体" w:hint="eastAsia"/>
          <w:color w:val="000000"/>
          <w:sz w:val="24"/>
        </w:rPr>
        <w:t>各分部推选出</w:t>
      </w:r>
      <w:r>
        <w:rPr>
          <w:rFonts w:ascii="宋体" w:hAnsi="宋体" w:cs="宋体" w:hint="eastAsia"/>
          <w:color w:val="000000"/>
          <w:sz w:val="24"/>
        </w:rPr>
        <w:t>1-2</w:t>
      </w:r>
      <w:r w:rsidR="00B2445A">
        <w:rPr>
          <w:rFonts w:ascii="宋体" w:hAnsi="宋体" w:cs="宋体" w:hint="eastAsia"/>
          <w:color w:val="000000"/>
          <w:sz w:val="24"/>
        </w:rPr>
        <w:t>名学生干部作为候选人，被推选</w:t>
      </w:r>
      <w:r>
        <w:rPr>
          <w:rFonts w:ascii="宋体" w:hAnsi="宋体" w:cs="宋体" w:hint="eastAsia"/>
          <w:color w:val="000000"/>
          <w:sz w:val="24"/>
        </w:rPr>
        <w:t>出的学生要认真如实填写《苏州大学勤工助学工作优秀学生干部</w:t>
      </w:r>
      <w:r w:rsidR="00B2445A">
        <w:rPr>
          <w:rFonts w:ascii="宋体" w:hAnsi="宋体" w:cs="宋体" w:hint="eastAsia"/>
          <w:color w:val="000000"/>
          <w:sz w:val="24"/>
        </w:rPr>
        <w:t>推荐表》，填写后经学院（部）推荐（签字盖章</w:t>
      </w:r>
      <w:r w:rsidR="00B2445A" w:rsidRPr="0085462B">
        <w:rPr>
          <w:rFonts w:ascii="宋体" w:hAnsi="宋体" w:cs="宋体" w:hint="eastAsia"/>
          <w:color w:val="000000"/>
          <w:sz w:val="24"/>
        </w:rPr>
        <w:t>）；</w:t>
      </w:r>
    </w:p>
    <w:p w14:paraId="000596FC" w14:textId="09D72FDC" w:rsidR="00D961CA" w:rsidRDefault="00B2445A">
      <w:pPr>
        <w:autoSpaceDN w:val="0"/>
        <w:snapToGrid w:val="0"/>
        <w:spacing w:line="360" w:lineRule="auto"/>
        <w:ind w:left="233" w:hangingChars="97" w:hanging="233"/>
        <w:rPr>
          <w:rFonts w:ascii="宋体" w:cs="宋体"/>
          <w:color w:val="000000"/>
          <w:sz w:val="24"/>
        </w:rPr>
      </w:pPr>
      <w:r w:rsidRPr="0085462B">
        <w:rPr>
          <w:rFonts w:ascii="宋体" w:hAnsi="宋体" w:cs="宋体"/>
          <w:color w:val="000000"/>
          <w:sz w:val="24"/>
        </w:rPr>
        <w:t>2</w:t>
      </w:r>
      <w:r w:rsidRPr="0085462B">
        <w:rPr>
          <w:rFonts w:ascii="宋体" w:hAnsi="宋体" w:cs="宋体" w:hint="eastAsia"/>
          <w:color w:val="000000"/>
          <w:sz w:val="24"/>
        </w:rPr>
        <w:t>、推荐表经学院（部）推荐（签字盖章）后，</w:t>
      </w:r>
      <w:r>
        <w:rPr>
          <w:rFonts w:ascii="宋体" w:hAnsi="宋体" w:cs="宋体" w:hint="eastAsia"/>
          <w:color w:val="000000"/>
          <w:sz w:val="24"/>
        </w:rPr>
        <w:t>连同加盖教务部公章的成绩单（含</w:t>
      </w:r>
      <w:r>
        <w:rPr>
          <w:rFonts w:ascii="宋体" w:hAnsi="宋体" w:cs="宋体"/>
          <w:color w:val="000000"/>
          <w:sz w:val="24"/>
        </w:rPr>
        <w:t>GPA</w:t>
      </w:r>
      <w:r>
        <w:rPr>
          <w:rFonts w:ascii="宋体" w:hAnsi="宋体" w:cs="宋体" w:hint="eastAsia"/>
          <w:color w:val="000000"/>
          <w:sz w:val="24"/>
        </w:rPr>
        <w:t>，可在</w:t>
      </w:r>
      <w:proofErr w:type="gramStart"/>
      <w:r>
        <w:rPr>
          <w:rFonts w:ascii="宋体" w:hAnsi="宋体" w:cs="宋体" w:hint="eastAsia"/>
          <w:color w:val="000000"/>
          <w:sz w:val="24"/>
        </w:rPr>
        <w:t>凌云楼</w:t>
      </w:r>
      <w:proofErr w:type="gramEnd"/>
      <w:r>
        <w:rPr>
          <w:rFonts w:ascii="宋体" w:hAnsi="宋体" w:cs="宋体"/>
          <w:color w:val="000000"/>
          <w:sz w:val="24"/>
        </w:rPr>
        <w:t>412</w:t>
      </w:r>
      <w:r>
        <w:rPr>
          <w:rFonts w:ascii="宋体" w:hAnsi="宋体" w:cs="宋体" w:hint="eastAsia"/>
          <w:color w:val="000000"/>
          <w:sz w:val="24"/>
        </w:rPr>
        <w:t>室或独</w:t>
      </w:r>
      <w:proofErr w:type="gramStart"/>
      <w:r>
        <w:rPr>
          <w:rFonts w:ascii="宋体" w:hAnsi="宋体" w:cs="宋体" w:hint="eastAsia"/>
          <w:color w:val="000000"/>
          <w:sz w:val="24"/>
        </w:rPr>
        <w:t>墅湖校</w:t>
      </w:r>
      <w:proofErr w:type="gramEnd"/>
      <w:r>
        <w:rPr>
          <w:rFonts w:ascii="宋体" w:hAnsi="宋体" w:cs="宋体" w:hint="eastAsia"/>
          <w:color w:val="000000"/>
          <w:sz w:val="24"/>
        </w:rPr>
        <w:t>区炳麟图书馆电子阅览室凭</w:t>
      </w:r>
      <w:proofErr w:type="gramStart"/>
      <w:r>
        <w:rPr>
          <w:rFonts w:ascii="宋体" w:hAnsi="宋体" w:cs="宋体" w:hint="eastAsia"/>
          <w:color w:val="000000"/>
          <w:sz w:val="24"/>
        </w:rPr>
        <w:t>一</w:t>
      </w:r>
      <w:proofErr w:type="gramEnd"/>
      <w:r>
        <w:rPr>
          <w:rFonts w:ascii="宋体" w:hAnsi="宋体" w:cs="宋体" w:hint="eastAsia"/>
          <w:color w:val="000000"/>
          <w:sz w:val="24"/>
        </w:rPr>
        <w:t>卡通打印）、个人事迹介绍（</w:t>
      </w:r>
      <w:r>
        <w:rPr>
          <w:rFonts w:ascii="宋体" w:hAnsi="宋体" w:cs="宋体"/>
          <w:color w:val="000000"/>
          <w:sz w:val="24"/>
        </w:rPr>
        <w:t>1000</w:t>
      </w:r>
      <w:r>
        <w:rPr>
          <w:rFonts w:ascii="宋体" w:hAnsi="宋体" w:cs="宋体" w:hint="eastAsia"/>
          <w:color w:val="000000"/>
          <w:sz w:val="24"/>
        </w:rPr>
        <w:t>字左右）及获奖证书复印件交到</w:t>
      </w:r>
      <w:r>
        <w:rPr>
          <w:rFonts w:ascii="宋体" w:hAnsi="宋体" w:cs="宋体" w:hint="eastAsia"/>
          <w:kern w:val="0"/>
          <w:sz w:val="24"/>
          <w:szCs w:val="24"/>
        </w:rPr>
        <w:t>苏州大学学生勤工助学办公室秘书处（老校区地址：</w:t>
      </w:r>
      <w:r w:rsidR="00C44EC8" w:rsidRPr="00C44EC8">
        <w:rPr>
          <w:rFonts w:ascii="宋体" w:hAnsi="宋体" w:cs="宋体" w:hint="eastAsia"/>
          <w:kern w:val="0"/>
          <w:sz w:val="24"/>
          <w:szCs w:val="24"/>
        </w:rPr>
        <w:t>天赐庄校区华丰楼109室</w:t>
      </w:r>
      <w:r>
        <w:rPr>
          <w:rFonts w:ascii="宋体" w:hAnsi="宋体" w:cs="宋体" w:hint="eastAsia"/>
          <w:kern w:val="0"/>
          <w:sz w:val="24"/>
          <w:szCs w:val="24"/>
        </w:rPr>
        <w:t>；新校区地址：公教楼</w:t>
      </w:r>
      <w:r>
        <w:rPr>
          <w:rFonts w:ascii="宋体" w:hAnsi="宋体" w:cs="宋体"/>
          <w:kern w:val="0"/>
          <w:sz w:val="24"/>
          <w:szCs w:val="24"/>
        </w:rPr>
        <w:t>304</w:t>
      </w:r>
      <w:r>
        <w:rPr>
          <w:rFonts w:ascii="宋体" w:hAnsi="宋体" w:cs="宋体" w:hint="eastAsia"/>
          <w:kern w:val="0"/>
          <w:sz w:val="24"/>
          <w:szCs w:val="24"/>
        </w:rPr>
        <w:t>幢</w:t>
      </w:r>
      <w:r>
        <w:rPr>
          <w:rFonts w:ascii="宋体" w:hAnsi="宋体" w:cs="宋体"/>
          <w:kern w:val="0"/>
          <w:sz w:val="24"/>
          <w:szCs w:val="24"/>
        </w:rPr>
        <w:t>801</w:t>
      </w:r>
      <w:r>
        <w:rPr>
          <w:rFonts w:ascii="宋体" w:hAnsi="宋体" w:cs="宋体" w:hint="eastAsia"/>
          <w:kern w:val="0"/>
          <w:sz w:val="24"/>
          <w:szCs w:val="24"/>
        </w:rPr>
        <w:t>室；联系电话：</w:t>
      </w:r>
      <w:r>
        <w:rPr>
          <w:rFonts w:ascii="宋体" w:hAnsi="宋体" w:cs="宋体"/>
          <w:kern w:val="0"/>
          <w:sz w:val="24"/>
          <w:szCs w:val="24"/>
        </w:rPr>
        <w:t>0512-67160282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0512-65882984</w:t>
      </w:r>
      <w:r>
        <w:rPr>
          <w:rFonts w:ascii="宋体" w:hAnsi="宋体" w:cs="宋体" w:hint="eastAsia"/>
          <w:kern w:val="0"/>
          <w:sz w:val="24"/>
          <w:szCs w:val="24"/>
        </w:rPr>
        <w:t>），</w:t>
      </w:r>
      <w:r>
        <w:rPr>
          <w:rFonts w:ascii="宋体" w:hAnsi="宋体" w:cs="宋体" w:hint="eastAsia"/>
          <w:color w:val="000000"/>
          <w:sz w:val="24"/>
        </w:rPr>
        <w:t>由苏州大学学生勤工助学办公室</w:t>
      </w:r>
      <w:r w:rsidR="00124827">
        <w:rPr>
          <w:rFonts w:ascii="宋体" w:hAnsi="宋体" w:cs="宋体" w:hint="eastAsia"/>
          <w:color w:val="000000"/>
          <w:sz w:val="24"/>
        </w:rPr>
        <w:t>进行</w:t>
      </w:r>
      <w:r>
        <w:rPr>
          <w:rFonts w:ascii="宋体" w:hAnsi="宋体" w:cs="宋体" w:hint="eastAsia"/>
          <w:color w:val="000000"/>
          <w:sz w:val="24"/>
        </w:rPr>
        <w:t>初审；</w:t>
      </w:r>
    </w:p>
    <w:p w14:paraId="717DE85B" w14:textId="77777777" w:rsidR="00D961CA" w:rsidRDefault="00B2445A">
      <w:pPr>
        <w:spacing w:line="360" w:lineRule="auto"/>
        <w:ind w:left="218" w:hangingChars="91" w:hanging="218"/>
        <w:rPr>
          <w:rFonts w:asci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初审结果上报苏州大学学生工作部（处）进行审定；</w:t>
      </w:r>
    </w:p>
    <w:p w14:paraId="0647EEB6" w14:textId="77777777" w:rsidR="00D961CA" w:rsidRDefault="00B2445A">
      <w:pPr>
        <w:autoSpaceDN w:val="0"/>
        <w:snapToGrid w:val="0"/>
        <w:spacing w:line="360" w:lineRule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审定后，获奖名单进行公示，一周内无异议者颁发奖状及奖品。</w:t>
      </w:r>
    </w:p>
    <w:p w14:paraId="109D82ED" w14:textId="77777777" w:rsidR="00D961CA" w:rsidRDefault="00B2445A">
      <w:pPr>
        <w:autoSpaceDN w:val="0"/>
        <w:snapToGrid w:val="0"/>
        <w:spacing w:line="360" w:lineRule="auto"/>
        <w:ind w:firstLine="465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（二）评选“苏州大学勤工助学工作优秀学生干事”的程序：</w:t>
      </w:r>
    </w:p>
    <w:p w14:paraId="05B48A87" w14:textId="77777777" w:rsidR="00124827" w:rsidRDefault="00B2445A">
      <w:pPr>
        <w:autoSpaceDN w:val="0"/>
        <w:snapToGrid w:val="0"/>
        <w:spacing w:line="360" w:lineRule="auto"/>
        <w:ind w:left="235" w:hangingChars="98" w:hanging="235"/>
        <w:rPr>
          <w:rFonts w:ascii="宋体" w:hAnsi="宋体" w:cs="宋体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各中心</w:t>
      </w:r>
      <w:r>
        <w:rPr>
          <w:rFonts w:ascii="宋体" w:hAnsi="宋体" w:cs="宋体" w:hint="eastAsia"/>
          <w:color w:val="000000"/>
          <w:sz w:val="24"/>
        </w:rPr>
        <w:t>推选出</w:t>
      </w:r>
      <w:r w:rsidR="00124827">
        <w:rPr>
          <w:rFonts w:ascii="宋体" w:hAnsi="宋体" w:cs="宋体" w:hint="eastAsia"/>
          <w:color w:val="000000"/>
          <w:sz w:val="24"/>
        </w:rPr>
        <w:t>4-5</w:t>
      </w:r>
      <w:r>
        <w:rPr>
          <w:rFonts w:ascii="宋体" w:hAnsi="宋体" w:cs="宋体" w:hint="eastAsia"/>
          <w:color w:val="000000"/>
          <w:sz w:val="24"/>
        </w:rPr>
        <w:t>名学生作为候选人，</w:t>
      </w:r>
      <w:r>
        <w:rPr>
          <w:rFonts w:ascii="宋体" w:hAnsi="宋体" w:cs="宋体" w:hint="eastAsia"/>
          <w:sz w:val="24"/>
        </w:rPr>
        <w:t>各分部推选出</w:t>
      </w:r>
      <w:r>
        <w:rPr>
          <w:rFonts w:ascii="宋体" w:hAnsi="宋体" w:cs="宋体"/>
          <w:sz w:val="24"/>
        </w:rPr>
        <w:t>2-3</w:t>
      </w:r>
      <w:r>
        <w:rPr>
          <w:rFonts w:ascii="宋体" w:hAnsi="宋体" w:cs="宋体" w:hint="eastAsia"/>
          <w:sz w:val="24"/>
        </w:rPr>
        <w:t>名学生作为候选人</w:t>
      </w:r>
      <w:r w:rsidR="00124827">
        <w:rPr>
          <w:rFonts w:ascii="宋体" w:hAnsi="宋体" w:cs="宋体" w:hint="eastAsia"/>
          <w:sz w:val="24"/>
        </w:rPr>
        <w:t>；</w:t>
      </w:r>
    </w:p>
    <w:p w14:paraId="7A331B01" w14:textId="77777777" w:rsidR="00D961CA" w:rsidRDefault="00124827">
      <w:pPr>
        <w:autoSpaceDN w:val="0"/>
        <w:snapToGrid w:val="0"/>
        <w:spacing w:line="360" w:lineRule="auto"/>
        <w:ind w:left="235" w:hangingChars="98" w:hanging="235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2.校勤工助学办公室中</w:t>
      </w:r>
      <w:r>
        <w:rPr>
          <w:rFonts w:ascii="宋体" w:hAnsi="宋体" w:cs="宋体" w:hint="eastAsia"/>
          <w:color w:val="000000"/>
          <w:sz w:val="24"/>
        </w:rPr>
        <w:t>被推选出的学生</w:t>
      </w:r>
      <w:r w:rsidR="00B2445A">
        <w:rPr>
          <w:rFonts w:ascii="宋体" w:hAnsi="宋体" w:cs="宋体" w:hint="eastAsia"/>
          <w:color w:val="000000"/>
          <w:sz w:val="24"/>
        </w:rPr>
        <w:t>要认真如</w:t>
      </w:r>
      <w:r>
        <w:rPr>
          <w:rFonts w:ascii="宋体" w:hAnsi="宋体" w:cs="宋体" w:hint="eastAsia"/>
          <w:color w:val="000000"/>
          <w:sz w:val="24"/>
        </w:rPr>
        <w:t>实填写《苏州大学校勤工办优秀学生干事推荐表》，填写后将经学院（部）签字盖章的推荐表</w:t>
      </w:r>
      <w:r w:rsidR="00B2445A"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连同加盖教务部公章的成绩单（含</w:t>
      </w:r>
      <w:r>
        <w:rPr>
          <w:rFonts w:ascii="宋体" w:hAnsi="宋体" w:cs="宋体"/>
          <w:color w:val="000000"/>
          <w:sz w:val="24"/>
        </w:rPr>
        <w:t>GPA</w:t>
      </w:r>
      <w:r>
        <w:rPr>
          <w:rFonts w:ascii="宋体" w:hAnsi="宋体" w:cs="宋体" w:hint="eastAsia"/>
          <w:color w:val="000000"/>
          <w:sz w:val="24"/>
        </w:rPr>
        <w:t>，可在凌云楼</w:t>
      </w:r>
      <w:r>
        <w:rPr>
          <w:rFonts w:ascii="宋体" w:hAnsi="宋体" w:cs="宋体"/>
          <w:color w:val="000000"/>
          <w:sz w:val="24"/>
        </w:rPr>
        <w:t>412</w:t>
      </w:r>
      <w:r>
        <w:rPr>
          <w:rFonts w:ascii="宋体" w:hAnsi="宋体" w:cs="宋体" w:hint="eastAsia"/>
          <w:color w:val="000000"/>
          <w:sz w:val="24"/>
        </w:rPr>
        <w:t>室或独墅湖校区炳麟图书馆电子阅览室凭一卡通打印）、个人事迹介绍（</w:t>
      </w:r>
      <w:r>
        <w:rPr>
          <w:rFonts w:ascii="宋体" w:hAnsi="宋体" w:cs="宋体"/>
          <w:color w:val="000000"/>
          <w:sz w:val="24"/>
        </w:rPr>
        <w:t>1000</w:t>
      </w:r>
      <w:r>
        <w:rPr>
          <w:rFonts w:ascii="宋体" w:hAnsi="宋体" w:cs="宋体" w:hint="eastAsia"/>
          <w:color w:val="000000"/>
          <w:sz w:val="24"/>
        </w:rPr>
        <w:t>字左右）及获奖证书复印件</w:t>
      </w:r>
      <w:r w:rsidR="00B2445A">
        <w:rPr>
          <w:rFonts w:ascii="宋体" w:hAnsi="宋体" w:cs="宋体" w:hint="eastAsia"/>
          <w:color w:val="000000"/>
          <w:sz w:val="24"/>
        </w:rPr>
        <w:t>交给所在中心负责人；并提交学生处审核盖章。</w:t>
      </w:r>
    </w:p>
    <w:p w14:paraId="159FFDE3" w14:textId="5DB57414" w:rsidR="00D961CA" w:rsidRDefault="00124827">
      <w:pPr>
        <w:autoSpaceDN w:val="0"/>
        <w:snapToGrid w:val="0"/>
        <w:spacing w:line="360" w:lineRule="auto"/>
        <w:ind w:left="233" w:hangingChars="97" w:hanging="233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</w:t>
      </w:r>
      <w:r w:rsidR="00B2445A">
        <w:rPr>
          <w:rFonts w:ascii="宋体" w:hAnsi="宋体" w:cs="宋体"/>
          <w:color w:val="000000"/>
          <w:sz w:val="24"/>
        </w:rPr>
        <w:t>.</w:t>
      </w:r>
      <w:r>
        <w:rPr>
          <w:rFonts w:ascii="宋体" w:hAnsi="宋体" w:cs="宋体" w:hint="eastAsia"/>
          <w:color w:val="000000"/>
          <w:sz w:val="24"/>
        </w:rPr>
        <w:t>各勤工分部中的被推选出的学生要认真如实填写《苏州大学校勤工办优秀学生干事推荐表》，</w:t>
      </w:r>
      <w:r w:rsidR="00B2445A">
        <w:rPr>
          <w:rFonts w:ascii="宋体" w:hAnsi="宋体" w:cs="宋体" w:hint="eastAsia"/>
          <w:color w:val="000000"/>
          <w:sz w:val="24"/>
        </w:rPr>
        <w:t>推荐表经学院（部）推荐（签字盖章）及学生处审核盖章后，连同加盖教务部公章的成绩单（含</w:t>
      </w:r>
      <w:r w:rsidR="00B2445A">
        <w:rPr>
          <w:rFonts w:ascii="宋体" w:hAnsi="宋体" w:cs="宋体"/>
          <w:color w:val="000000"/>
          <w:sz w:val="24"/>
        </w:rPr>
        <w:t>GPA</w:t>
      </w:r>
      <w:r w:rsidR="00B2445A">
        <w:rPr>
          <w:rFonts w:ascii="宋体" w:hAnsi="宋体" w:cs="宋体" w:hint="eastAsia"/>
          <w:color w:val="000000"/>
          <w:sz w:val="24"/>
        </w:rPr>
        <w:t>，可在凌云楼</w:t>
      </w:r>
      <w:r w:rsidR="00B2445A">
        <w:rPr>
          <w:rFonts w:ascii="宋体" w:hAnsi="宋体" w:cs="宋体"/>
          <w:color w:val="000000"/>
          <w:sz w:val="24"/>
        </w:rPr>
        <w:t>412</w:t>
      </w:r>
      <w:r w:rsidR="00B2445A">
        <w:rPr>
          <w:rFonts w:ascii="宋体" w:hAnsi="宋体" w:cs="宋体" w:hint="eastAsia"/>
          <w:color w:val="000000"/>
          <w:sz w:val="24"/>
        </w:rPr>
        <w:t>室或独墅湖校区炳麟图书馆电子阅览室凭一卡通打印）、个人事迹介绍（</w:t>
      </w:r>
      <w:r w:rsidR="00B2445A">
        <w:rPr>
          <w:rFonts w:ascii="宋体" w:hAnsi="宋体" w:cs="宋体"/>
          <w:color w:val="000000"/>
          <w:sz w:val="24"/>
        </w:rPr>
        <w:t>1000</w:t>
      </w:r>
      <w:r w:rsidR="00B2445A">
        <w:rPr>
          <w:rFonts w:ascii="宋体" w:hAnsi="宋体" w:cs="宋体" w:hint="eastAsia"/>
          <w:color w:val="000000"/>
          <w:sz w:val="24"/>
        </w:rPr>
        <w:t>字左右）及获奖证书复印件交到苏州大学学生勤工助学办公室（老校区地址：</w:t>
      </w:r>
      <w:r w:rsidR="00C44EC8" w:rsidRPr="00C44EC8">
        <w:rPr>
          <w:rFonts w:ascii="宋体" w:hAnsi="宋体" w:cs="宋体" w:hint="eastAsia"/>
          <w:color w:val="000000"/>
          <w:sz w:val="24"/>
        </w:rPr>
        <w:t>天赐庄校区华丰楼109</w:t>
      </w:r>
      <w:r w:rsidR="00C44EC8" w:rsidRPr="00C44EC8">
        <w:rPr>
          <w:rFonts w:ascii="宋体" w:hAnsi="宋体" w:cs="宋体" w:hint="eastAsia"/>
          <w:color w:val="000000"/>
          <w:sz w:val="24"/>
        </w:rPr>
        <w:lastRenderedPageBreak/>
        <w:t>室</w:t>
      </w:r>
      <w:r w:rsidR="00B2445A">
        <w:rPr>
          <w:rFonts w:ascii="宋体" w:hAnsi="宋体" w:cs="宋体" w:hint="eastAsia"/>
          <w:color w:val="000000"/>
          <w:sz w:val="24"/>
        </w:rPr>
        <w:t>；新校区地址：公教楼304幢801室；联系电</w:t>
      </w:r>
      <w:bookmarkStart w:id="0" w:name="_GoBack"/>
      <w:bookmarkEnd w:id="0"/>
      <w:r w:rsidR="00B2445A">
        <w:rPr>
          <w:rFonts w:ascii="宋体" w:hAnsi="宋体" w:cs="宋体" w:hint="eastAsia"/>
          <w:color w:val="000000"/>
          <w:sz w:val="24"/>
        </w:rPr>
        <w:t>话：0512-67160282、0512-65882984），由苏州大学学生勤工助学办公室初审；</w:t>
      </w:r>
    </w:p>
    <w:p w14:paraId="35DB9F25" w14:textId="77777777" w:rsidR="00D961CA" w:rsidRDefault="00B2445A">
      <w:pPr>
        <w:spacing w:line="360" w:lineRule="auto"/>
        <w:ind w:left="218" w:hangingChars="91" w:hanging="218"/>
        <w:rPr>
          <w:rFonts w:asci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初审结果上报苏州大学学生工作部（处）进行审定；</w:t>
      </w:r>
    </w:p>
    <w:p w14:paraId="45751254" w14:textId="77777777" w:rsidR="00D961CA" w:rsidRDefault="00B2445A">
      <w:pPr>
        <w:autoSpaceDN w:val="0"/>
        <w:snapToGrid w:val="0"/>
        <w:spacing w:line="360" w:lineRule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审定后，获奖名单进行公示，一周内无异议者颁发奖状及奖品。</w:t>
      </w:r>
    </w:p>
    <w:p w14:paraId="374CE9B9" w14:textId="77777777" w:rsidR="00D961CA" w:rsidRDefault="00B2445A" w:rsidP="00124827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五、评分细则</w:t>
      </w:r>
    </w:p>
    <w:p w14:paraId="1CAF2371" w14:textId="77777777" w:rsidR="00D961CA" w:rsidRPr="0085462B" w:rsidRDefault="00B2445A">
      <w:pPr>
        <w:spacing w:line="360" w:lineRule="auto"/>
        <w:rPr>
          <w:rFonts w:ascii="宋体" w:hAnsi="宋体"/>
          <w:sz w:val="24"/>
        </w:rPr>
      </w:pPr>
      <w:r w:rsidRPr="0085462B">
        <w:rPr>
          <w:rFonts w:ascii="宋体" w:hAnsi="宋体"/>
          <w:sz w:val="24"/>
        </w:rPr>
        <w:t>1</w:t>
      </w:r>
      <w:r w:rsidRPr="0085462B">
        <w:rPr>
          <w:rFonts w:ascii="宋体" w:hAnsi="宋体" w:hint="eastAsia"/>
          <w:sz w:val="24"/>
        </w:rPr>
        <w:t>．校优秀干事</w:t>
      </w:r>
      <w:r w:rsidRPr="0085462B">
        <w:rPr>
          <w:rFonts w:ascii="宋体" w:hAnsi="宋体" w:hint="eastAsia"/>
          <w:sz w:val="24"/>
          <w:szCs w:val="28"/>
        </w:rPr>
        <w:t>评选内容包括：干事申请材料（</w:t>
      </w:r>
      <w:r w:rsidRPr="0085462B">
        <w:rPr>
          <w:rFonts w:ascii="宋体" w:hAnsi="宋体"/>
          <w:sz w:val="24"/>
          <w:szCs w:val="28"/>
        </w:rPr>
        <w:t>25</w:t>
      </w:r>
      <w:r w:rsidRPr="0085462B">
        <w:rPr>
          <w:rFonts w:ascii="宋体" w:hAnsi="宋体" w:hint="eastAsia"/>
          <w:sz w:val="24"/>
          <w:szCs w:val="28"/>
        </w:rPr>
        <w:t>分）、干事互评（</w:t>
      </w:r>
      <w:r w:rsidRPr="0085462B">
        <w:rPr>
          <w:rFonts w:ascii="宋体" w:hAnsi="宋体"/>
          <w:sz w:val="24"/>
          <w:szCs w:val="28"/>
        </w:rPr>
        <w:t>30</w:t>
      </w:r>
      <w:r w:rsidRPr="0085462B">
        <w:rPr>
          <w:rFonts w:ascii="宋体" w:hAnsi="宋体" w:hint="eastAsia"/>
          <w:sz w:val="24"/>
          <w:szCs w:val="28"/>
        </w:rPr>
        <w:t>分）、值班情况考评（</w:t>
      </w:r>
      <w:r w:rsidRPr="0085462B">
        <w:rPr>
          <w:rFonts w:ascii="宋体" w:hAnsi="宋体"/>
          <w:sz w:val="24"/>
          <w:szCs w:val="28"/>
        </w:rPr>
        <w:t>20</w:t>
      </w:r>
      <w:r w:rsidRPr="0085462B">
        <w:rPr>
          <w:rFonts w:ascii="宋体" w:hAnsi="宋体" w:hint="eastAsia"/>
          <w:sz w:val="24"/>
          <w:szCs w:val="28"/>
        </w:rPr>
        <w:t>分）、副主任、主任意见（</w:t>
      </w:r>
      <w:r w:rsidRPr="0085462B">
        <w:rPr>
          <w:rFonts w:ascii="宋体" w:hAnsi="宋体"/>
          <w:sz w:val="24"/>
          <w:szCs w:val="28"/>
        </w:rPr>
        <w:t>25</w:t>
      </w:r>
      <w:r w:rsidRPr="0085462B">
        <w:rPr>
          <w:rFonts w:ascii="宋体" w:hAnsi="宋体" w:hint="eastAsia"/>
          <w:sz w:val="24"/>
          <w:szCs w:val="28"/>
        </w:rPr>
        <w:t>分）；</w:t>
      </w:r>
    </w:p>
    <w:p w14:paraId="05EF799A" w14:textId="77777777" w:rsidR="00D961CA" w:rsidRPr="0085462B" w:rsidRDefault="00B2445A">
      <w:pPr>
        <w:spacing w:line="360" w:lineRule="auto"/>
        <w:rPr>
          <w:rFonts w:ascii="宋体" w:hAnsi="宋体"/>
          <w:sz w:val="24"/>
          <w:szCs w:val="28"/>
        </w:rPr>
      </w:pPr>
      <w:r w:rsidRPr="0085462B">
        <w:rPr>
          <w:rFonts w:ascii="宋体" w:hAnsi="宋体"/>
          <w:sz w:val="24"/>
        </w:rPr>
        <w:t>2.</w:t>
      </w:r>
      <w:r w:rsidRPr="0085462B">
        <w:rPr>
          <w:rFonts w:ascii="宋体" w:hAnsi="宋体" w:hint="eastAsia"/>
          <w:sz w:val="24"/>
        </w:rPr>
        <w:t xml:space="preserve"> </w:t>
      </w:r>
      <w:r w:rsidRPr="0085462B">
        <w:rPr>
          <w:rFonts w:ascii="宋体" w:hAnsi="宋体" w:hint="eastAsia"/>
          <w:sz w:val="24"/>
          <w:szCs w:val="28"/>
        </w:rPr>
        <w:t>申请材料：干事需提前写好申请材料上交至秘书处，评分由秘书处统一打分。</w:t>
      </w:r>
    </w:p>
    <w:p w14:paraId="4F18AA5D" w14:textId="77777777" w:rsidR="00D961CA" w:rsidRPr="0085462B" w:rsidRDefault="00124827">
      <w:pPr>
        <w:spacing w:line="360" w:lineRule="auto"/>
        <w:rPr>
          <w:rFonts w:ascii="宋体" w:hAnsi="宋体"/>
          <w:sz w:val="24"/>
        </w:rPr>
      </w:pPr>
      <w:r w:rsidRPr="0085462B">
        <w:rPr>
          <w:rFonts w:ascii="宋体" w:hAnsi="宋体" w:hint="eastAsia"/>
          <w:sz w:val="24"/>
          <w:szCs w:val="28"/>
        </w:rPr>
        <w:t xml:space="preserve">   </w:t>
      </w:r>
      <w:r w:rsidR="00B2445A" w:rsidRPr="0085462B">
        <w:rPr>
          <w:rFonts w:ascii="宋体" w:hAnsi="宋体" w:hint="eastAsia"/>
          <w:sz w:val="24"/>
          <w:szCs w:val="28"/>
        </w:rPr>
        <w:t>材料要求：能较好的总结所做的工作、能结合实际发现自己工作中的不足并提出有效改进意见。若有抄袭，取消评选资格；</w:t>
      </w:r>
    </w:p>
    <w:p w14:paraId="004C8C14" w14:textId="77777777" w:rsidR="00D961CA" w:rsidRPr="0085462B" w:rsidRDefault="00B2445A">
      <w:pPr>
        <w:spacing w:line="360" w:lineRule="auto"/>
        <w:rPr>
          <w:rFonts w:ascii="宋体" w:hAnsi="宋体"/>
          <w:sz w:val="24"/>
          <w:szCs w:val="28"/>
        </w:rPr>
      </w:pPr>
      <w:r w:rsidRPr="0085462B">
        <w:rPr>
          <w:rFonts w:ascii="宋体" w:hAnsi="宋体"/>
          <w:sz w:val="24"/>
        </w:rPr>
        <w:t>3.</w:t>
      </w:r>
      <w:r w:rsidRPr="0085462B">
        <w:rPr>
          <w:rFonts w:ascii="宋体" w:hAnsi="宋体" w:hint="eastAsia"/>
          <w:sz w:val="24"/>
        </w:rPr>
        <w:t xml:space="preserve"> </w:t>
      </w:r>
      <w:r w:rsidRPr="0085462B">
        <w:rPr>
          <w:rFonts w:ascii="宋体" w:hAnsi="宋体" w:hint="eastAsia"/>
          <w:sz w:val="24"/>
          <w:szCs w:val="28"/>
        </w:rPr>
        <w:t>干事互评：每个干事拥有投票权，每人可投票推选</w:t>
      </w:r>
      <w:r w:rsidRPr="0085462B">
        <w:rPr>
          <w:rFonts w:ascii="宋体" w:hAnsi="宋体"/>
          <w:sz w:val="24"/>
          <w:szCs w:val="28"/>
        </w:rPr>
        <w:t>n+3</w:t>
      </w:r>
      <w:r w:rsidRPr="0085462B">
        <w:rPr>
          <w:rFonts w:ascii="宋体" w:hAnsi="宋体" w:hint="eastAsia"/>
          <w:sz w:val="24"/>
          <w:szCs w:val="28"/>
        </w:rPr>
        <w:t>个人。（</w:t>
      </w:r>
      <w:r w:rsidRPr="0085462B">
        <w:rPr>
          <w:rFonts w:ascii="宋体" w:hAnsi="宋体"/>
          <w:sz w:val="24"/>
          <w:szCs w:val="28"/>
        </w:rPr>
        <w:t>n</w:t>
      </w:r>
      <w:r w:rsidRPr="0085462B">
        <w:rPr>
          <w:rFonts w:ascii="宋体" w:hAnsi="宋体" w:hint="eastAsia"/>
          <w:sz w:val="24"/>
          <w:szCs w:val="28"/>
        </w:rPr>
        <w:t>为部门优秀干事名额数）；</w:t>
      </w:r>
    </w:p>
    <w:p w14:paraId="13A68A06" w14:textId="77777777" w:rsidR="00D961CA" w:rsidRPr="0085462B" w:rsidRDefault="00124827">
      <w:pPr>
        <w:spacing w:line="360" w:lineRule="auto"/>
        <w:rPr>
          <w:rFonts w:ascii="宋体" w:hAnsi="宋体"/>
          <w:sz w:val="24"/>
          <w:szCs w:val="28"/>
        </w:rPr>
      </w:pPr>
      <w:r w:rsidRPr="0085462B">
        <w:rPr>
          <w:rFonts w:ascii="宋体" w:hAnsi="宋体" w:hint="eastAsia"/>
          <w:sz w:val="24"/>
          <w:szCs w:val="28"/>
        </w:rPr>
        <w:t xml:space="preserve">   </w:t>
      </w:r>
      <w:r w:rsidR="00B2445A" w:rsidRPr="0085462B">
        <w:rPr>
          <w:rFonts w:ascii="宋体" w:hAnsi="宋体" w:hint="eastAsia"/>
          <w:sz w:val="24"/>
          <w:szCs w:val="28"/>
        </w:rPr>
        <w:t>分数评定：按照得票排名，第一为</w:t>
      </w:r>
      <w:r w:rsidR="00B2445A" w:rsidRPr="0085462B">
        <w:rPr>
          <w:rFonts w:ascii="宋体" w:hAnsi="宋体"/>
          <w:sz w:val="24"/>
          <w:szCs w:val="28"/>
        </w:rPr>
        <w:t>30</w:t>
      </w:r>
      <w:r w:rsidR="00B2445A" w:rsidRPr="0085462B">
        <w:rPr>
          <w:rFonts w:ascii="宋体" w:hAnsi="宋体" w:hint="eastAsia"/>
          <w:sz w:val="24"/>
          <w:szCs w:val="28"/>
        </w:rPr>
        <w:t>分，之后逐名递减</w:t>
      </w:r>
      <w:r w:rsidR="00B2445A" w:rsidRPr="0085462B">
        <w:rPr>
          <w:rFonts w:ascii="宋体" w:hAnsi="宋体"/>
          <w:sz w:val="24"/>
          <w:szCs w:val="28"/>
        </w:rPr>
        <w:t>2</w:t>
      </w:r>
      <w:r w:rsidR="00B2445A" w:rsidRPr="0085462B">
        <w:rPr>
          <w:rFonts w:ascii="宋体" w:hAnsi="宋体" w:hint="eastAsia"/>
          <w:sz w:val="24"/>
          <w:szCs w:val="28"/>
        </w:rPr>
        <w:t>分。</w:t>
      </w:r>
    </w:p>
    <w:p w14:paraId="7709C8D7" w14:textId="77777777" w:rsidR="00D961CA" w:rsidRPr="0085462B" w:rsidRDefault="00B2445A">
      <w:pPr>
        <w:spacing w:line="360" w:lineRule="auto"/>
        <w:rPr>
          <w:rFonts w:ascii="宋体" w:hAnsi="宋体"/>
          <w:sz w:val="24"/>
          <w:szCs w:val="28"/>
        </w:rPr>
      </w:pPr>
      <w:r w:rsidRPr="0085462B">
        <w:rPr>
          <w:rFonts w:ascii="宋体" w:hAnsi="宋体"/>
          <w:sz w:val="24"/>
        </w:rPr>
        <w:t>4.</w:t>
      </w:r>
      <w:r w:rsidRPr="0085462B">
        <w:rPr>
          <w:rFonts w:ascii="宋体" w:hAnsi="宋体" w:hint="eastAsia"/>
          <w:sz w:val="24"/>
        </w:rPr>
        <w:t xml:space="preserve"> </w:t>
      </w:r>
      <w:r w:rsidRPr="0085462B">
        <w:rPr>
          <w:rFonts w:ascii="宋体" w:hAnsi="宋体" w:hint="eastAsia"/>
          <w:sz w:val="24"/>
          <w:szCs w:val="28"/>
        </w:rPr>
        <w:t>值班、活动参与情况：值班情况交由秘书处统一评分；</w:t>
      </w:r>
    </w:p>
    <w:p w14:paraId="4D6AE54F" w14:textId="77777777" w:rsidR="00D961CA" w:rsidRPr="0085462B" w:rsidRDefault="00124827">
      <w:pPr>
        <w:spacing w:line="360" w:lineRule="auto"/>
        <w:rPr>
          <w:rFonts w:ascii="宋体" w:hAnsi="宋体"/>
          <w:sz w:val="24"/>
          <w:szCs w:val="28"/>
        </w:rPr>
      </w:pPr>
      <w:r w:rsidRPr="0085462B">
        <w:rPr>
          <w:rFonts w:ascii="宋体" w:hAnsi="宋体" w:hint="eastAsia"/>
          <w:sz w:val="24"/>
          <w:szCs w:val="28"/>
        </w:rPr>
        <w:t xml:space="preserve">   </w:t>
      </w:r>
      <w:r w:rsidR="00B2445A" w:rsidRPr="0085462B">
        <w:rPr>
          <w:rFonts w:ascii="宋体" w:hAnsi="宋体" w:hint="eastAsia"/>
          <w:sz w:val="24"/>
          <w:szCs w:val="28"/>
        </w:rPr>
        <w:t>分数评定：旷班扣</w:t>
      </w:r>
      <w:r w:rsidR="00B2445A" w:rsidRPr="0085462B">
        <w:rPr>
          <w:rFonts w:ascii="宋体" w:hAnsi="宋体"/>
          <w:sz w:val="24"/>
          <w:szCs w:val="28"/>
        </w:rPr>
        <w:t>10</w:t>
      </w:r>
      <w:r w:rsidR="00B2445A" w:rsidRPr="0085462B">
        <w:rPr>
          <w:rFonts w:ascii="宋体" w:hAnsi="宋体" w:hint="eastAsia"/>
          <w:sz w:val="24"/>
          <w:szCs w:val="28"/>
        </w:rPr>
        <w:t>分、迟到早退扣</w:t>
      </w:r>
      <w:r w:rsidR="00B2445A" w:rsidRPr="0085462B">
        <w:rPr>
          <w:rFonts w:ascii="宋体" w:hAnsi="宋体"/>
          <w:sz w:val="24"/>
          <w:szCs w:val="28"/>
        </w:rPr>
        <w:t>5</w:t>
      </w:r>
      <w:r w:rsidR="00B2445A" w:rsidRPr="0085462B">
        <w:rPr>
          <w:rFonts w:ascii="宋体" w:hAnsi="宋体" w:hint="eastAsia"/>
          <w:sz w:val="24"/>
          <w:szCs w:val="28"/>
        </w:rPr>
        <w:t>分、请假扣</w:t>
      </w:r>
      <w:r w:rsidR="00B2445A" w:rsidRPr="0085462B">
        <w:rPr>
          <w:rFonts w:ascii="宋体" w:hAnsi="宋体"/>
          <w:sz w:val="24"/>
          <w:szCs w:val="28"/>
        </w:rPr>
        <w:t>1</w:t>
      </w:r>
      <w:r w:rsidR="00B2445A" w:rsidRPr="0085462B">
        <w:rPr>
          <w:rFonts w:ascii="宋体" w:hAnsi="宋体" w:hint="eastAsia"/>
          <w:sz w:val="24"/>
          <w:szCs w:val="28"/>
        </w:rPr>
        <w:t>分。</w:t>
      </w:r>
    </w:p>
    <w:p w14:paraId="18EBE7D6" w14:textId="77777777" w:rsidR="00D961CA" w:rsidRDefault="00B2445A">
      <w:pPr>
        <w:spacing w:line="360" w:lineRule="auto"/>
        <w:rPr>
          <w:sz w:val="24"/>
          <w:szCs w:val="28"/>
        </w:rPr>
      </w:pPr>
      <w:r w:rsidRPr="0085462B">
        <w:rPr>
          <w:rFonts w:ascii="宋体" w:hAnsi="宋体" w:hint="eastAsia"/>
          <w:sz w:val="24"/>
          <w:szCs w:val="28"/>
        </w:rPr>
        <w:t>5. 主任副主任意见</w:t>
      </w:r>
      <w:r>
        <w:rPr>
          <w:rFonts w:hint="eastAsia"/>
          <w:sz w:val="24"/>
          <w:szCs w:val="28"/>
        </w:rPr>
        <w:t>：主任和副主任们同时对同一干事打分，取平均值。</w:t>
      </w:r>
    </w:p>
    <w:p w14:paraId="2D29B1F1" w14:textId="77777777" w:rsidR="00D961CA" w:rsidRDefault="00D961CA">
      <w:pPr>
        <w:spacing w:line="360" w:lineRule="auto"/>
        <w:ind w:left="360" w:hangingChars="150" w:hanging="360"/>
        <w:rPr>
          <w:sz w:val="24"/>
        </w:rPr>
      </w:pPr>
    </w:p>
    <w:p w14:paraId="339C430B" w14:textId="77777777" w:rsidR="00D961CA" w:rsidRDefault="00B2445A" w:rsidP="00124827">
      <w:pPr>
        <w:spacing w:line="360" w:lineRule="auto"/>
        <w:ind w:firstLineChars="200" w:firstLine="482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六、备注</w:t>
      </w:r>
    </w:p>
    <w:p w14:paraId="0CC4C455" w14:textId="77777777" w:rsidR="00D961CA" w:rsidRDefault="00B2445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</w:rPr>
        <w:t>本条例最终解释权归苏州大学学生勤工助学办公室所有。</w:t>
      </w:r>
    </w:p>
    <w:sectPr w:rsidR="00D961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EF55"/>
    <w:multiLevelType w:val="singleLevel"/>
    <w:tmpl w:val="52A9EF5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D4E48"/>
    <w:rsid w:val="000F6C38"/>
    <w:rsid w:val="00124827"/>
    <w:rsid w:val="00172A27"/>
    <w:rsid w:val="002A337C"/>
    <w:rsid w:val="003B0603"/>
    <w:rsid w:val="004528FC"/>
    <w:rsid w:val="005632D5"/>
    <w:rsid w:val="005C3306"/>
    <w:rsid w:val="0066331E"/>
    <w:rsid w:val="007E67AB"/>
    <w:rsid w:val="0085462B"/>
    <w:rsid w:val="009B6F50"/>
    <w:rsid w:val="00A57AC5"/>
    <w:rsid w:val="00B2445A"/>
    <w:rsid w:val="00BC77DF"/>
    <w:rsid w:val="00C44EC8"/>
    <w:rsid w:val="00C803C8"/>
    <w:rsid w:val="00D961CA"/>
    <w:rsid w:val="011814C7"/>
    <w:rsid w:val="090A4694"/>
    <w:rsid w:val="098E1EBD"/>
    <w:rsid w:val="16F76A7B"/>
    <w:rsid w:val="1C922DFB"/>
    <w:rsid w:val="297F7CC3"/>
    <w:rsid w:val="2C145C37"/>
    <w:rsid w:val="3B9872D4"/>
    <w:rsid w:val="4ECF58D9"/>
    <w:rsid w:val="5E801519"/>
    <w:rsid w:val="636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70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semiHidden="0" w:uiPriority="99" w:unhideWhenUsed="0" w:qFormat="1"/>
    <w:lsdException w:name="header" w:semiHidden="0" w:uiPriority="99" w:unhideWhenUsed="0" w:qFormat="1"/>
    <w:lsdException w:name="footer" w:semiHidden="0" w:uiPriority="99" w:unhideWhenUsed="0"/>
    <w:lsdException w:name="caption" w:locked="1" w:qFormat="1"/>
    <w:lsdException w:name="annotation reference" w:semiHidden="0" w:uiPriority="99" w:unhideWhenUsed="0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styleId="a8">
    <w:name w:val="annotation reference"/>
    <w:uiPriority w:val="99"/>
    <w:qFormat/>
    <w:rPr>
      <w:rFonts w:cs="Times New Roman"/>
      <w:sz w:val="21"/>
      <w:szCs w:val="21"/>
    </w:rPr>
  </w:style>
  <w:style w:type="character" w:customStyle="1" w:styleId="Char">
    <w:name w:val="批注文字 Char"/>
    <w:link w:val="a3"/>
    <w:uiPriority w:val="99"/>
    <w:semiHidden/>
    <w:rPr>
      <w:rFonts w:ascii="Calibri" w:hAnsi="Calibri" w:cs="黑体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苏州大学勤工助学工作学生干部及干事评优细则</dc:title>
  <dc:creator>admin</dc:creator>
  <cp:lastModifiedBy>Windows 用户</cp:lastModifiedBy>
  <cp:revision>5</cp:revision>
  <dcterms:created xsi:type="dcterms:W3CDTF">2014-03-21T08:04:00Z</dcterms:created>
  <dcterms:modified xsi:type="dcterms:W3CDTF">2018-04-10T13:33:00Z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